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3" w:rsidRPr="003E6713" w:rsidRDefault="003E6713" w:rsidP="003E6713">
      <w:pPr>
        <w:jc w:val="center"/>
        <w:rPr>
          <w:rFonts w:ascii="Arial" w:hAnsi="Arial" w:cs="Arial"/>
          <w:sz w:val="36"/>
          <w:szCs w:val="36"/>
        </w:rPr>
      </w:pPr>
      <w:r w:rsidRPr="003E6713">
        <w:rPr>
          <w:rFonts w:ascii="Arial" w:hAnsi="Arial" w:cs="Arial"/>
          <w:sz w:val="36"/>
          <w:szCs w:val="36"/>
        </w:rPr>
        <w:t>Dividing Fraction</w:t>
      </w:r>
      <w:r>
        <w:rPr>
          <w:rFonts w:ascii="Arial" w:hAnsi="Arial" w:cs="Arial"/>
          <w:sz w:val="36"/>
          <w:szCs w:val="36"/>
        </w:rPr>
        <w:t>s</w:t>
      </w:r>
      <w:r w:rsidRPr="003E6713">
        <w:rPr>
          <w:rFonts w:ascii="Arial" w:hAnsi="Arial" w:cs="Arial"/>
          <w:sz w:val="36"/>
          <w:szCs w:val="36"/>
        </w:rPr>
        <w:t xml:space="preserve"> </w:t>
      </w:r>
    </w:p>
    <w:p w:rsidR="003E6713" w:rsidRPr="003E6713" w:rsidRDefault="003E6713" w:rsidP="003E671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E6713">
        <w:rPr>
          <w:rFonts w:ascii="Arial" w:hAnsi="Arial" w:cs="Arial"/>
          <w:b/>
          <w:color w:val="FF0000"/>
          <w:sz w:val="36"/>
          <w:szCs w:val="36"/>
          <w:lang w:val="es-US"/>
        </w:rPr>
        <w:t>Dividendo</w:t>
      </w:r>
      <w:r w:rsidRPr="003E6713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3E6713">
        <w:rPr>
          <w:rFonts w:ascii="Arial" w:hAnsi="Arial" w:cs="Arial"/>
          <w:b/>
          <w:color w:val="FF0000"/>
          <w:sz w:val="36"/>
          <w:szCs w:val="36"/>
          <w:lang w:val="es-US"/>
        </w:rPr>
        <w:t>Fracciones</w:t>
      </w:r>
    </w:p>
    <w:p w:rsidR="003049AB" w:rsidRPr="003E6713" w:rsidRDefault="003E6713">
      <w:pPr>
        <w:rPr>
          <w:rFonts w:ascii="Arial" w:hAnsi="Arial" w:cs="Arial"/>
          <w:sz w:val="44"/>
          <w:szCs w:val="44"/>
        </w:rPr>
      </w:pPr>
      <w:r w:rsidRPr="003E6713">
        <w:rPr>
          <w:rFonts w:ascii="Arial" w:hAnsi="Arial" w:cs="Arial"/>
          <w:color w:val="FF0000"/>
          <w:sz w:val="44"/>
          <w:szCs w:val="44"/>
        </w:rPr>
        <w:t>K</w:t>
      </w:r>
      <w:r w:rsidRPr="003E6713">
        <w:rPr>
          <w:rFonts w:ascii="Arial" w:hAnsi="Arial" w:cs="Arial"/>
          <w:sz w:val="44"/>
          <w:szCs w:val="44"/>
        </w:rPr>
        <w:t xml:space="preserve">eep: Keep the first fraction the same. </w:t>
      </w:r>
    </w:p>
    <w:p w:rsidR="003E6713" w:rsidRPr="003E6713" w:rsidRDefault="003E6713">
      <w:pPr>
        <w:rPr>
          <w:rFonts w:ascii="Arial" w:hAnsi="Arial" w:cs="Arial"/>
          <w:b/>
          <w:color w:val="0070C0"/>
          <w:sz w:val="44"/>
          <w:szCs w:val="44"/>
          <w:lang w:val="es-US"/>
        </w:rPr>
      </w:pP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Mantenga</w:t>
      </w:r>
      <w:r w:rsidRPr="003E6713">
        <w:rPr>
          <w:rStyle w:val="shorttext"/>
          <w:rFonts w:ascii="Arial" w:hAnsi="Arial" w:cs="Arial"/>
          <w:b/>
          <w:color w:val="0070C0"/>
          <w:sz w:val="44"/>
          <w:szCs w:val="44"/>
          <w:lang w:val="es-ES"/>
        </w:rPr>
        <w:t xml:space="preserve">: </w:t>
      </w: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Mantenga</w:t>
      </w:r>
      <w:r w:rsidRPr="003E6713">
        <w:rPr>
          <w:rStyle w:val="shorttext"/>
          <w:rFonts w:ascii="Arial" w:hAnsi="Arial" w:cs="Arial"/>
          <w:b/>
          <w:color w:val="0070C0"/>
          <w:sz w:val="44"/>
          <w:szCs w:val="44"/>
          <w:lang w:val="es-ES"/>
        </w:rPr>
        <w:t xml:space="preserve"> </w:t>
      </w: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la primera fracción</w:t>
      </w:r>
      <w:r w:rsidRPr="003E6713">
        <w:rPr>
          <w:rStyle w:val="shorttext"/>
          <w:rFonts w:ascii="Arial" w:hAnsi="Arial" w:cs="Arial"/>
          <w:b/>
          <w:color w:val="0070C0"/>
          <w:sz w:val="44"/>
          <w:szCs w:val="44"/>
          <w:lang w:val="es-ES"/>
        </w:rPr>
        <w:t xml:space="preserve"> </w:t>
      </w: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igual</w:t>
      </w:r>
      <w:r w:rsidRPr="003E6713">
        <w:rPr>
          <w:rStyle w:val="shorttext"/>
          <w:rFonts w:ascii="Arial" w:hAnsi="Arial" w:cs="Arial"/>
          <w:b/>
          <w:color w:val="0070C0"/>
          <w:sz w:val="44"/>
          <w:szCs w:val="44"/>
          <w:lang w:val="es-ES"/>
        </w:rPr>
        <w:t>.</w:t>
      </w:r>
    </w:p>
    <w:p w:rsidR="003E6713" w:rsidRPr="003E6713" w:rsidRDefault="003E6713">
      <w:pPr>
        <w:rPr>
          <w:rFonts w:ascii="Arial" w:hAnsi="Arial" w:cs="Arial"/>
          <w:sz w:val="44"/>
          <w:szCs w:val="44"/>
          <w:lang w:val="es-US"/>
        </w:rPr>
      </w:pPr>
    </w:p>
    <w:p w:rsidR="003E6713" w:rsidRPr="003E6713" w:rsidRDefault="003E6713">
      <w:pPr>
        <w:rPr>
          <w:rFonts w:ascii="Arial" w:hAnsi="Arial" w:cs="Arial"/>
          <w:sz w:val="44"/>
          <w:szCs w:val="44"/>
        </w:rPr>
      </w:pPr>
      <w:r w:rsidRPr="003E6713">
        <w:rPr>
          <w:rFonts w:ascii="Arial" w:hAnsi="Arial" w:cs="Arial"/>
          <w:color w:val="FF0000"/>
          <w:sz w:val="44"/>
          <w:szCs w:val="44"/>
        </w:rPr>
        <w:t>F</w:t>
      </w:r>
      <w:r w:rsidRPr="003E6713">
        <w:rPr>
          <w:rFonts w:ascii="Arial" w:hAnsi="Arial" w:cs="Arial"/>
          <w:sz w:val="44"/>
          <w:szCs w:val="44"/>
        </w:rPr>
        <w:t>lip: Flip the 2</w:t>
      </w:r>
      <w:r w:rsidRPr="003E6713">
        <w:rPr>
          <w:rFonts w:ascii="Arial" w:hAnsi="Arial" w:cs="Arial"/>
          <w:sz w:val="44"/>
          <w:szCs w:val="44"/>
          <w:vertAlign w:val="superscript"/>
        </w:rPr>
        <w:t>nd</w:t>
      </w:r>
      <w:r w:rsidRPr="003E6713">
        <w:rPr>
          <w:rFonts w:ascii="Arial" w:hAnsi="Arial" w:cs="Arial"/>
          <w:sz w:val="44"/>
          <w:szCs w:val="44"/>
        </w:rPr>
        <w:t xml:space="preserve"> fraction. </w:t>
      </w:r>
    </w:p>
    <w:p w:rsidR="003E6713" w:rsidRPr="003E6713" w:rsidRDefault="00994C34">
      <w:pPr>
        <w:rPr>
          <w:rFonts w:ascii="Arial" w:hAnsi="Arial" w:cs="Arial"/>
          <w:b/>
          <w:color w:val="00B050"/>
          <w:sz w:val="44"/>
          <w:szCs w:val="44"/>
          <w:lang w:val="es-US"/>
        </w:rPr>
      </w:pPr>
      <w:r>
        <w:rPr>
          <w:rStyle w:val="shorttext"/>
          <w:rFonts w:ascii="Arial" w:hAnsi="Arial" w:cs="Arial"/>
          <w:b/>
          <w:color w:val="0070C0"/>
          <w:sz w:val="44"/>
          <w:szCs w:val="44"/>
          <w:lang w:val="es-ES"/>
        </w:rPr>
        <w:t>Virar</w:t>
      </w:r>
      <w:r w:rsidR="003E6713" w:rsidRPr="003E6713">
        <w:rPr>
          <w:rStyle w:val="shorttext"/>
          <w:rFonts w:ascii="Arial" w:hAnsi="Arial" w:cs="Arial"/>
          <w:b/>
          <w:color w:val="0070C0"/>
          <w:sz w:val="44"/>
          <w:szCs w:val="44"/>
          <w:lang w:val="es-ES"/>
        </w:rPr>
        <w:t xml:space="preserve">: </w:t>
      </w:r>
      <w:r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Virar la segunda fracción al revés. (</w:t>
      </w:r>
      <w:bookmarkStart w:id="0" w:name="_GoBack"/>
      <w:bookmarkEnd w:id="0"/>
      <w:r w:rsidR="003E6713" w:rsidRPr="003E6713">
        <w:rPr>
          <w:rStyle w:val="hps"/>
          <w:rFonts w:ascii="Arial" w:hAnsi="Arial" w:cs="Arial"/>
          <w:b/>
          <w:color w:val="00B050"/>
          <w:sz w:val="44"/>
          <w:szCs w:val="44"/>
          <w:lang w:val="es-ES"/>
        </w:rPr>
        <w:t>Reciproco)</w:t>
      </w:r>
    </w:p>
    <w:p w:rsidR="003E6713" w:rsidRPr="003E6713" w:rsidRDefault="003E6713">
      <w:pPr>
        <w:rPr>
          <w:rFonts w:ascii="Arial" w:hAnsi="Arial" w:cs="Arial"/>
          <w:sz w:val="44"/>
          <w:szCs w:val="44"/>
          <w:lang w:val="es-US"/>
        </w:rPr>
      </w:pPr>
    </w:p>
    <w:p w:rsidR="003E6713" w:rsidRPr="003E6713" w:rsidRDefault="003E6713">
      <w:pPr>
        <w:rPr>
          <w:rFonts w:ascii="Arial" w:hAnsi="Arial" w:cs="Arial"/>
          <w:sz w:val="44"/>
          <w:szCs w:val="44"/>
        </w:rPr>
      </w:pPr>
      <w:r w:rsidRPr="003E6713">
        <w:rPr>
          <w:rFonts w:ascii="Arial" w:hAnsi="Arial" w:cs="Arial"/>
          <w:color w:val="FF0000"/>
          <w:sz w:val="44"/>
          <w:szCs w:val="44"/>
        </w:rPr>
        <w:t>C</w:t>
      </w:r>
      <w:r w:rsidRPr="003E6713">
        <w:rPr>
          <w:rFonts w:ascii="Arial" w:hAnsi="Arial" w:cs="Arial"/>
          <w:sz w:val="44"/>
          <w:szCs w:val="44"/>
        </w:rPr>
        <w:t xml:space="preserve">hange: Change the operation sign from division to multiplication. </w:t>
      </w:r>
    </w:p>
    <w:p w:rsidR="003E6713" w:rsidRDefault="003E6713">
      <w:pPr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</w:pP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Cambia</w:t>
      </w: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:</w:t>
      </w:r>
      <w:r w:rsidRPr="003E6713">
        <w:rPr>
          <w:rFonts w:ascii="Arial" w:hAnsi="Arial" w:cs="Arial"/>
          <w:b/>
          <w:color w:val="0070C0"/>
          <w:sz w:val="44"/>
          <w:szCs w:val="44"/>
          <w:lang w:val="es-ES"/>
        </w:rPr>
        <w:t xml:space="preserve"> </w:t>
      </w: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Cambia</w:t>
      </w:r>
      <w:r w:rsidRPr="003E6713">
        <w:rPr>
          <w:rFonts w:ascii="Arial" w:hAnsi="Arial" w:cs="Arial"/>
          <w:b/>
          <w:color w:val="0070C0"/>
          <w:sz w:val="44"/>
          <w:szCs w:val="44"/>
          <w:lang w:val="es-ES"/>
        </w:rPr>
        <w:t xml:space="preserve"> </w:t>
      </w: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el signo</w:t>
      </w:r>
      <w:r w:rsidRPr="003E6713">
        <w:rPr>
          <w:rFonts w:ascii="Arial" w:hAnsi="Arial" w:cs="Arial"/>
          <w:b/>
          <w:color w:val="0070C0"/>
          <w:sz w:val="44"/>
          <w:szCs w:val="44"/>
          <w:lang w:val="es-ES"/>
        </w:rPr>
        <w:t xml:space="preserve"> </w:t>
      </w: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operación</w:t>
      </w:r>
      <w:r w:rsidRPr="003E6713">
        <w:rPr>
          <w:rFonts w:ascii="Arial" w:hAnsi="Arial" w:cs="Arial"/>
          <w:b/>
          <w:color w:val="0070C0"/>
          <w:sz w:val="44"/>
          <w:szCs w:val="44"/>
          <w:lang w:val="es-ES"/>
        </w:rPr>
        <w:t xml:space="preserve"> </w:t>
      </w: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de la división a</w:t>
      </w:r>
      <w:r w:rsidRPr="003E6713">
        <w:rPr>
          <w:rFonts w:ascii="Arial" w:hAnsi="Arial" w:cs="Arial"/>
          <w:b/>
          <w:color w:val="0070C0"/>
          <w:sz w:val="44"/>
          <w:szCs w:val="44"/>
          <w:lang w:val="es-ES"/>
        </w:rPr>
        <w:t xml:space="preserve"> </w:t>
      </w:r>
      <w:r w:rsidRPr="003E6713"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  <w:t>la multiplicación.</w:t>
      </w:r>
    </w:p>
    <w:p w:rsidR="003E6713" w:rsidRDefault="003E6713">
      <w:pPr>
        <w:rPr>
          <w:rStyle w:val="hps"/>
          <w:rFonts w:ascii="Arial" w:hAnsi="Arial" w:cs="Arial"/>
          <w:b/>
          <w:color w:val="0070C0"/>
          <w:sz w:val="44"/>
          <w:szCs w:val="44"/>
          <w:lang w:val="es-ES"/>
        </w:rPr>
      </w:pPr>
    </w:p>
    <w:p w:rsidR="003E6713" w:rsidRPr="003E6713" w:rsidRDefault="003E6713" w:rsidP="003E6713">
      <w:pPr>
        <w:jc w:val="center"/>
        <w:rPr>
          <w:rFonts w:ascii="Arial" w:hAnsi="Arial" w:cs="Arial"/>
          <w:b/>
          <w:color w:val="0070C0"/>
          <w:sz w:val="44"/>
          <w:szCs w:val="44"/>
          <w:lang w:val="es-US"/>
        </w:rPr>
      </w:pPr>
      <w:r>
        <w:rPr>
          <w:noProof/>
        </w:rPr>
        <w:drawing>
          <wp:inline distT="0" distB="0" distL="0" distR="0">
            <wp:extent cx="2084832" cy="2542032"/>
            <wp:effectExtent l="0" t="0" r="0" b="0"/>
            <wp:docPr id="1" name="Picture 1" descr="http://www.gradeamathhelp.com/images/copy_change_f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eamathhelp.com/images/copy_change_fl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25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713" w:rsidRPr="003E6713" w:rsidSect="003E6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13"/>
    <w:rsid w:val="003E6713"/>
    <w:rsid w:val="00582385"/>
    <w:rsid w:val="00994C34"/>
    <w:rsid w:val="00F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E6713"/>
  </w:style>
  <w:style w:type="character" w:customStyle="1" w:styleId="hps">
    <w:name w:val="hps"/>
    <w:basedOn w:val="DefaultParagraphFont"/>
    <w:rsid w:val="003E6713"/>
  </w:style>
  <w:style w:type="paragraph" w:styleId="BalloonText">
    <w:name w:val="Balloon Text"/>
    <w:basedOn w:val="Normal"/>
    <w:link w:val="BalloonTextChar"/>
    <w:uiPriority w:val="99"/>
    <w:semiHidden/>
    <w:unhideWhenUsed/>
    <w:rsid w:val="003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E6713"/>
  </w:style>
  <w:style w:type="character" w:customStyle="1" w:styleId="hps">
    <w:name w:val="hps"/>
    <w:basedOn w:val="DefaultParagraphFont"/>
    <w:rsid w:val="003E6713"/>
  </w:style>
  <w:style w:type="paragraph" w:styleId="BalloonText">
    <w:name w:val="Balloon Text"/>
    <w:basedOn w:val="Normal"/>
    <w:link w:val="BalloonTextChar"/>
    <w:uiPriority w:val="99"/>
    <w:semiHidden/>
    <w:unhideWhenUsed/>
    <w:rsid w:val="003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BORGES, JEANNETTE</dc:creator>
  <cp:lastModifiedBy>BORGES, JEANNETTE</cp:lastModifiedBy>
  <cp:revision>1</cp:revision>
  <dcterms:created xsi:type="dcterms:W3CDTF">2015-09-17T13:26:00Z</dcterms:created>
  <dcterms:modified xsi:type="dcterms:W3CDTF">2015-09-17T13:48:00Z</dcterms:modified>
</cp:coreProperties>
</file>